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DC" w:rsidRDefault="002855D1" w:rsidP="002855D1">
      <w:pPr>
        <w:pStyle w:val="2"/>
        <w:jc w:val="center"/>
        <w:rPr>
          <w:rFonts w:hint="eastAsia"/>
        </w:rPr>
      </w:pPr>
      <w:r>
        <w:rPr>
          <w:rFonts w:hint="eastAsia"/>
        </w:rPr>
        <w:t>免试研究生政策宣讲</w:t>
      </w:r>
      <w:bookmarkStart w:id="0" w:name="_GoBack"/>
      <w:bookmarkEnd w:id="0"/>
      <w:r>
        <w:rPr>
          <w:rFonts w:hint="eastAsia"/>
        </w:rPr>
        <w:t>会时间表</w:t>
      </w:r>
    </w:p>
    <w:p w:rsidR="002855D1" w:rsidRPr="002855D1" w:rsidRDefault="002855D1">
      <w:pPr>
        <w:rPr>
          <w:rFonts w:hint="eastAsia"/>
        </w:rPr>
      </w:pPr>
    </w:p>
    <w:tbl>
      <w:tblPr>
        <w:tblStyle w:val="a3"/>
        <w:tblW w:w="0" w:type="auto"/>
        <w:jc w:val="center"/>
        <w:tblInd w:w="-555" w:type="dxa"/>
        <w:tblLook w:val="04A0" w:firstRow="1" w:lastRow="0" w:firstColumn="1" w:lastColumn="0" w:noHBand="0" w:noVBand="1"/>
      </w:tblPr>
      <w:tblGrid>
        <w:gridCol w:w="3235"/>
        <w:gridCol w:w="2248"/>
      </w:tblGrid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</w:tcPr>
          <w:p w:rsidR="002855D1" w:rsidRPr="002855D1" w:rsidRDefault="002855D1" w:rsidP="00994FE5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248" w:type="dxa"/>
            <w:noWrap/>
          </w:tcPr>
          <w:p w:rsidR="002855D1" w:rsidRPr="002855D1" w:rsidRDefault="002855D1" w:rsidP="00994FE5">
            <w:r>
              <w:rPr>
                <w:rFonts w:hint="eastAsia"/>
              </w:rPr>
              <w:t>会议时间</w:t>
            </w: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电光学院</w:t>
            </w:r>
          </w:p>
        </w:tc>
        <w:tc>
          <w:tcPr>
            <w:tcW w:w="2248" w:type="dxa"/>
            <w:vMerge w:val="restart"/>
            <w:noWrap/>
            <w:vAlign w:val="center"/>
            <w:hideMark/>
          </w:tcPr>
          <w:p w:rsidR="002855D1" w:rsidRDefault="002855D1" w:rsidP="00285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8:30</w:t>
            </w:r>
          </w:p>
          <w:p w:rsidR="002855D1" w:rsidRPr="002855D1" w:rsidRDefault="002855D1" w:rsidP="002855D1">
            <w:pPr>
              <w:jc w:val="center"/>
            </w:pPr>
            <w:r>
              <w:rPr>
                <w:rFonts w:hint="eastAsia"/>
              </w:rPr>
              <w:t>主楼小礼堂</w:t>
            </w: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法学院</w:t>
            </w:r>
          </w:p>
        </w:tc>
        <w:tc>
          <w:tcPr>
            <w:tcW w:w="2248" w:type="dxa"/>
            <w:vMerge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汉语</w:t>
            </w:r>
            <w:proofErr w:type="gramStart"/>
            <w:r w:rsidRPr="002855D1">
              <w:rPr>
                <w:rFonts w:hint="eastAsia"/>
              </w:rPr>
              <w:t>言文化</w:t>
            </w:r>
            <w:proofErr w:type="gramEnd"/>
            <w:r w:rsidRPr="002855D1">
              <w:rPr>
                <w:rFonts w:hint="eastAsia"/>
              </w:rPr>
              <w:t>学院</w:t>
            </w:r>
          </w:p>
        </w:tc>
        <w:tc>
          <w:tcPr>
            <w:tcW w:w="2248" w:type="dxa"/>
            <w:vMerge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化学学院</w:t>
            </w:r>
          </w:p>
        </w:tc>
        <w:tc>
          <w:tcPr>
            <w:tcW w:w="2248" w:type="dxa"/>
            <w:vMerge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环科院</w:t>
            </w:r>
          </w:p>
        </w:tc>
        <w:tc>
          <w:tcPr>
            <w:tcW w:w="2248" w:type="dxa"/>
            <w:vMerge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计控学院</w:t>
            </w:r>
          </w:p>
        </w:tc>
        <w:tc>
          <w:tcPr>
            <w:tcW w:w="2248" w:type="dxa"/>
            <w:vMerge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经济学院</w:t>
            </w:r>
          </w:p>
        </w:tc>
        <w:tc>
          <w:tcPr>
            <w:tcW w:w="2248" w:type="dxa"/>
            <w:vMerge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历史学院</w:t>
            </w:r>
          </w:p>
        </w:tc>
        <w:tc>
          <w:tcPr>
            <w:tcW w:w="2248" w:type="dxa"/>
            <w:vMerge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软件学院</w:t>
            </w:r>
          </w:p>
        </w:tc>
        <w:tc>
          <w:tcPr>
            <w:tcW w:w="2248" w:type="dxa"/>
            <w:vMerge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/>
        </w:tc>
        <w:tc>
          <w:tcPr>
            <w:tcW w:w="2248" w:type="dxa"/>
            <w:noWrap/>
            <w:vAlign w:val="center"/>
            <w:hideMark/>
          </w:tcPr>
          <w:p w:rsidR="002855D1" w:rsidRPr="002855D1" w:rsidRDefault="002855D1" w:rsidP="002855D1">
            <w:pPr>
              <w:jc w:val="center"/>
            </w:pP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商学院</w:t>
            </w:r>
          </w:p>
        </w:tc>
        <w:tc>
          <w:tcPr>
            <w:tcW w:w="2248" w:type="dxa"/>
            <w:vMerge w:val="restart"/>
            <w:noWrap/>
            <w:vAlign w:val="center"/>
            <w:hideMark/>
          </w:tcPr>
          <w:p w:rsidR="002855D1" w:rsidRDefault="002855D1" w:rsidP="00285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10:00</w:t>
            </w:r>
          </w:p>
          <w:p w:rsidR="002855D1" w:rsidRPr="002855D1" w:rsidRDefault="002855D1" w:rsidP="002855D1">
            <w:pPr>
              <w:jc w:val="center"/>
            </w:pPr>
            <w:r>
              <w:rPr>
                <w:rFonts w:hint="eastAsia"/>
              </w:rPr>
              <w:t>主楼小礼堂</w:t>
            </w:r>
          </w:p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生命科学学院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数学科学学院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泰达学院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外国语学院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文学院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物理科学学院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药学院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医学院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哲学院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周恩来政府管理学院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旅游与服务学院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  <w:tr w:rsidR="002855D1" w:rsidRPr="002855D1" w:rsidTr="002855D1">
        <w:trPr>
          <w:trHeight w:val="270"/>
          <w:jc w:val="center"/>
        </w:trPr>
        <w:tc>
          <w:tcPr>
            <w:tcW w:w="3235" w:type="dxa"/>
            <w:noWrap/>
            <w:hideMark/>
          </w:tcPr>
          <w:p w:rsidR="002855D1" w:rsidRPr="002855D1" w:rsidRDefault="002855D1" w:rsidP="00994FE5">
            <w:r w:rsidRPr="002855D1">
              <w:rPr>
                <w:rFonts w:hint="eastAsia"/>
              </w:rPr>
              <w:t>马克思主义教育学院</w:t>
            </w:r>
          </w:p>
        </w:tc>
        <w:tc>
          <w:tcPr>
            <w:tcW w:w="2248" w:type="dxa"/>
            <w:vMerge/>
            <w:noWrap/>
            <w:hideMark/>
          </w:tcPr>
          <w:p w:rsidR="002855D1" w:rsidRPr="002855D1" w:rsidRDefault="002855D1" w:rsidP="00994FE5"/>
        </w:tc>
      </w:tr>
    </w:tbl>
    <w:p w:rsidR="002855D1" w:rsidRPr="002855D1" w:rsidRDefault="002855D1"/>
    <w:sectPr w:rsidR="002855D1" w:rsidRPr="00285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1"/>
    <w:rsid w:val="002855D1"/>
    <w:rsid w:val="00E2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855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2855D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855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2855D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jwclk</dc:creator>
  <cp:lastModifiedBy>jwclk</cp:lastModifiedBy>
  <cp:revision>1</cp:revision>
  <dcterms:created xsi:type="dcterms:W3CDTF">2014-09-22T10:00:00Z</dcterms:created>
  <dcterms:modified xsi:type="dcterms:W3CDTF">2014-09-22T10:02:00Z</dcterms:modified>
</cp:coreProperties>
</file>