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6042"/>
        <w:gridCol w:w="1134"/>
      </w:tblGrid>
      <w:tr w14:paraId="403B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3" w:type="dxa"/>
          </w:tcPr>
          <w:p w14:paraId="21D575DC">
            <w:pPr>
              <w:rPr>
                <w:b/>
                <w:bCs/>
              </w:rPr>
            </w:pPr>
          </w:p>
        </w:tc>
        <w:tc>
          <w:tcPr>
            <w:tcW w:w="6042" w:type="dxa"/>
          </w:tcPr>
          <w:p w14:paraId="49F54D52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论文格式核查清单</w:t>
            </w:r>
            <w:r>
              <w:rPr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sz w:val="18"/>
                <w:szCs w:val="18"/>
              </w:rPr>
              <w:t>注：具体细节参照南开大学本科毕</w:t>
            </w:r>
            <w:bookmarkStart w:id="1" w:name="_GoBack"/>
            <w:bookmarkEnd w:id="1"/>
            <w:r>
              <w:rPr>
                <w:rFonts w:hint="eastAsia"/>
                <w:b/>
                <w:bCs/>
                <w:sz w:val="18"/>
                <w:szCs w:val="18"/>
              </w:rPr>
              <w:t>业论文指导手册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1134" w:type="dxa"/>
          </w:tcPr>
          <w:p w14:paraId="715EAF9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核查无误请</w:t>
            </w:r>
            <w:r>
              <w:rPr>
                <w:rFonts w:hint="eastAsia" w:asciiTheme="minorEastAsia" w:hAnsiTheme="minorEastAsia"/>
                <w:b/>
                <w:bCs/>
              </w:rPr>
              <w:t>√</w:t>
            </w:r>
          </w:p>
        </w:tc>
      </w:tr>
      <w:tr w14:paraId="5772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3" w:type="dxa"/>
          </w:tcPr>
          <w:p w14:paraId="4B35FA7E">
            <w:pPr>
              <w:rPr>
                <w:b/>
                <w:bCs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一、字数要求</w:t>
            </w:r>
          </w:p>
        </w:tc>
        <w:tc>
          <w:tcPr>
            <w:tcW w:w="6042" w:type="dxa"/>
          </w:tcPr>
          <w:p w14:paraId="421F9E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正文字数一般为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8000字。对于外语类毕业论文原则上要用所学的第一外语撰写，毕业论文的篇幅一般为5000个外文单词。</w:t>
            </w:r>
          </w:p>
        </w:tc>
        <w:tc>
          <w:tcPr>
            <w:tcW w:w="1134" w:type="dxa"/>
          </w:tcPr>
          <w:p w14:paraId="6BFD2617">
            <w:pPr>
              <w:rPr>
                <w:b/>
                <w:bCs/>
              </w:rPr>
            </w:pPr>
          </w:p>
        </w:tc>
      </w:tr>
      <w:tr w14:paraId="0B3C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779B894C"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二、组成部分</w:t>
            </w:r>
          </w:p>
        </w:tc>
        <w:tc>
          <w:tcPr>
            <w:tcW w:w="6042" w:type="dxa"/>
            <w:noWrap/>
          </w:tcPr>
          <w:p w14:paraId="1B666750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由封面、中英文内容摘要及关键词、目录、正文、附录、参考文献、致谢等</w:t>
            </w:r>
          </w:p>
        </w:tc>
        <w:tc>
          <w:tcPr>
            <w:tcW w:w="1134" w:type="dxa"/>
          </w:tcPr>
          <w:p w14:paraId="41B55335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4B95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26E061B7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三、封面要求</w:t>
            </w:r>
          </w:p>
        </w:tc>
        <w:tc>
          <w:tcPr>
            <w:tcW w:w="6042" w:type="dxa"/>
            <w:noWrap/>
          </w:tcPr>
          <w:p w14:paraId="616AF808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使用教务处统一制作的封面，修双学位学生第二学位论文（设计）使用双学位专用封面。</w:t>
            </w:r>
          </w:p>
        </w:tc>
        <w:tc>
          <w:tcPr>
            <w:tcW w:w="1134" w:type="dxa"/>
          </w:tcPr>
          <w:p w14:paraId="438CADD2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126A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05E7CF01"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四、声明要求</w:t>
            </w:r>
          </w:p>
        </w:tc>
        <w:tc>
          <w:tcPr>
            <w:tcW w:w="6042" w:type="dxa"/>
            <w:noWrap/>
          </w:tcPr>
          <w:p w14:paraId="5FF30512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“关于南开大学本科生毕业论文（设计）的声明”用三号字、黑体，居中书写2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正文字体为小四号宋体。</w:t>
            </w:r>
          </w:p>
          <w:p w14:paraId="59702BEB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3.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签字必须手写签</w:t>
            </w:r>
          </w:p>
          <w:p w14:paraId="6763856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4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声明时间与封面中论文完成时间一致，应在答辩之前。</w:t>
            </w:r>
          </w:p>
        </w:tc>
        <w:tc>
          <w:tcPr>
            <w:tcW w:w="1134" w:type="dxa"/>
          </w:tcPr>
          <w:p w14:paraId="3E43E8D5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1EED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6F11932B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五、摘要</w:t>
            </w:r>
          </w:p>
        </w:tc>
        <w:tc>
          <w:tcPr>
            <w:tcW w:w="6042" w:type="dxa"/>
            <w:noWrap/>
          </w:tcPr>
          <w:p w14:paraId="5135383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“摘”“要”中间空两格、四号字、黑体、居中</w:t>
            </w:r>
          </w:p>
          <w:p w14:paraId="41246AF1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Abstract”为四号Times New Roman、加粗、居中</w:t>
            </w:r>
          </w:p>
          <w:p w14:paraId="1D9C301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3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 xml:space="preserve"> 摘要内容：中文字体为小四号字、宋体；英文字体为小四号字、Times New Roman</w:t>
            </w:r>
          </w:p>
          <w:p w14:paraId="6EA0B4D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注：英文摘要应另起一页。</w:t>
            </w:r>
          </w:p>
        </w:tc>
        <w:tc>
          <w:tcPr>
            <w:tcW w:w="1134" w:type="dxa"/>
          </w:tcPr>
          <w:p w14:paraId="3DDBD134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7E58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14B1380E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六、关键词</w:t>
            </w:r>
          </w:p>
        </w:tc>
        <w:tc>
          <w:tcPr>
            <w:tcW w:w="6042" w:type="dxa"/>
            <w:noWrap/>
          </w:tcPr>
          <w:p w14:paraId="1FCAD567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1.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“关键词”三个字用小四号字、黑体、顶格写。“Keywords” 用小四号字、Times New Roman、加粗、顶格写。</w:t>
            </w:r>
          </w:p>
          <w:p w14:paraId="5341236B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关键词内容：中文字体为小四号字、宋体，英文字体为小四号字、Times New Roman，各关键词之间用分号分隔</w:t>
            </w:r>
          </w:p>
        </w:tc>
        <w:tc>
          <w:tcPr>
            <w:tcW w:w="1134" w:type="dxa"/>
          </w:tcPr>
          <w:p w14:paraId="756DB4D7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</w:p>
        </w:tc>
      </w:tr>
      <w:tr w14:paraId="2575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2A9AD6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七、目录</w:t>
            </w:r>
          </w:p>
        </w:tc>
        <w:tc>
          <w:tcPr>
            <w:tcW w:w="6042" w:type="dxa"/>
            <w:noWrap/>
          </w:tcPr>
          <w:p w14:paraId="4592C3D9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“目”“录”中间空两格、三号字、黑体、居中。</w:t>
            </w:r>
          </w:p>
          <w:p w14:paraId="5A536973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每章题目采用小三号宋体字，每节题目采用四号宋体字。</w:t>
            </w:r>
          </w:p>
          <w:p w14:paraId="47CA837C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3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要注明各章节起始页码，题目和页码之间用“…………”连接。</w:t>
            </w:r>
          </w:p>
        </w:tc>
        <w:tc>
          <w:tcPr>
            <w:tcW w:w="1134" w:type="dxa"/>
          </w:tcPr>
          <w:p w14:paraId="3E7C818B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365E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219EE58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八、正文</w:t>
            </w:r>
          </w:p>
        </w:tc>
        <w:tc>
          <w:tcPr>
            <w:tcW w:w="6042" w:type="dxa"/>
            <w:noWrap/>
          </w:tcPr>
          <w:p w14:paraId="41813CA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1.格式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。正文采用1.5倍行间距。中文用小四号宋体，英文用小四号Times New Roman字体。</w:t>
            </w:r>
          </w:p>
          <w:p w14:paraId="05B7840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2</w:t>
            </w: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注释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。注释一律采用页下注（脚注），而不是随文注或篇末注，可参照《中国社会科学编排规范》中的注释格式要求。注释内容当页完成，中文用小五号宋体，英文用小五号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Times New Roman字体。注释序号用①②③，与注释文字之间空一格。在同一页中有两个及以上的注释时，按注释在正文中的先后顺序编号，并标注在正文右上角，如×××①。每一页独立编号。</w:t>
            </w:r>
          </w:p>
          <w:p w14:paraId="407F03EC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b/>
                <w:sz w:val="18"/>
                <w:szCs w:val="18"/>
              </w:rPr>
              <w:t>3.标题格式</w:t>
            </w: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。毕业论文（设计）正文数字标题书写顺序依次为：一、（一）1. (1) ①；第一级标题用小三号黑体字，第二级标题用四号黑体字，第三级及以下标题用小四号黑体字。</w:t>
            </w:r>
          </w:p>
          <w:p w14:paraId="5213844E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 w:cstheme="minorBidi"/>
                <w:b/>
                <w:sz w:val="18"/>
                <w:szCs w:val="18"/>
              </w:rPr>
              <w:t>4.公式</w:t>
            </w:r>
          </w:p>
          <w:p w14:paraId="2F08EEEC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1）公式应另起一行写在稿纸中央。一行写不完的长公式，最好在等号处转行，如做不到这一点，可在数学符号（如“﹢”、“﹣”号）处转行。</w:t>
            </w:r>
          </w:p>
          <w:p w14:paraId="4571207A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2）公式的编号用圆括号括起，放在公式右边行末，在公式和编号之间不加虚线。公式可按全文统编序号，也可按章独立序号，如（49）或（4.11），采用哪一种序号应和图序、表序编法一致。不应出现某章里的公式编序号，有的则不编序号。子公式可不编序号，需要引用时可加编a、b、c……重复引用的公式不得另编新序号。公式序号必须连续，不得重复或跳缺。</w:t>
            </w:r>
          </w:p>
          <w:p w14:paraId="56B557D3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3）</w:t>
            </w:r>
            <w:r>
              <w:rPr>
                <w:rFonts w:hint="default" w:ascii="华文仿宋" w:hAnsi="华文仿宋" w:eastAsia="华文仿宋" w:cstheme="minorBidi"/>
                <w:sz w:val="18"/>
                <w:szCs w:val="18"/>
              </w:rPr>
              <w:t>文中引用某一公式时，写成“由式（16.20）”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。</w:t>
            </w:r>
          </w:p>
          <w:p w14:paraId="6F045B32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b/>
                <w:sz w:val="18"/>
                <w:szCs w:val="18"/>
              </w:rPr>
              <w:t>5</w:t>
            </w:r>
            <w:r>
              <w:rPr>
                <w:rFonts w:ascii="华文仿宋" w:hAnsi="华文仿宋" w:eastAsia="华文仿宋" w:cstheme="minorBidi"/>
                <w:b/>
                <w:sz w:val="18"/>
                <w:szCs w:val="18"/>
              </w:rPr>
              <w:t>.</w:t>
            </w:r>
            <w:r>
              <w:rPr>
                <w:rFonts w:hint="eastAsia" w:ascii="华文仿宋" w:hAnsi="华文仿宋" w:eastAsia="华文仿宋" w:cstheme="minorBidi"/>
                <w:b/>
                <w:sz w:val="18"/>
                <w:szCs w:val="18"/>
              </w:rPr>
              <w:t>表格</w:t>
            </w:r>
          </w:p>
          <w:p w14:paraId="308D9D89">
            <w:pPr>
              <w:pStyle w:val="2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（1）表格必须与论文叙述有直接联系，不得出现与论文叙述脱节的表格。表格中的内容在技术上不得与正文矛盾。</w:t>
            </w:r>
          </w:p>
          <w:p w14:paraId="0D961129">
            <w:pPr>
              <w:pStyle w:val="2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（2）每个表格都应有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表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eastAsia="zh-CN"/>
              </w:rPr>
              <w:t>题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和序号。表题应写在表格上方正中，序号写在左方，不加标点，空一格接写标题，表题末尾不加标点。</w:t>
            </w:r>
          </w:p>
          <w:p w14:paraId="32819C7C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（3）全文的表格可以统一编序，也可以逐章单独编序。采用哪一种方式和插图、公式的编序方式统一。表序必须连续，不得跳缺。正文中引用时，“表”字在前，序号在后，如写“表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2”。</w:t>
            </w:r>
          </w:p>
          <w:p w14:paraId="2EAA7E65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4）表格允许下页接写，接写时表题省略，表头应重复书写，并在右上方写“续表××”。多项大表可以分割成块，多页书写，接口处必须注明“接下页”、“接上页”、“接第×页”字样。</w:t>
            </w:r>
          </w:p>
          <w:p w14:paraId="1793E404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theme="minorBidi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 w:cstheme="minorBidi"/>
                <w:sz w:val="18"/>
                <w:szCs w:val="18"/>
              </w:rPr>
              <w:t>5）表格采用“三线表”形式，应位于正文首次出现处的段落下方，不应置前和过分置后</w:t>
            </w:r>
          </w:p>
        </w:tc>
        <w:tc>
          <w:tcPr>
            <w:tcW w:w="1134" w:type="dxa"/>
          </w:tcPr>
          <w:p w14:paraId="35DE4074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</w:p>
        </w:tc>
      </w:tr>
      <w:tr w14:paraId="4623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1186E611">
            <w:pPr>
              <w:pStyle w:val="2"/>
              <w:spacing w:line="360" w:lineRule="auto"/>
              <w:rPr>
                <w:rFonts w:ascii="华文仿宋" w:hAnsi="华文仿宋" w:eastAsia="华文仿宋" w:cstheme="minorBidi"/>
                <w:sz w:val="18"/>
                <w:szCs w:val="18"/>
              </w:rPr>
            </w:pPr>
          </w:p>
          <w:p w14:paraId="02EE63BD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042" w:type="dxa"/>
            <w:noWrap/>
          </w:tcPr>
          <w:p w14:paraId="5F8795AB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6.图</w:t>
            </w:r>
          </w:p>
          <w:p w14:paraId="753784B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1）毕业论文（设计）的插图必须精心制作，线条要匀洁美观。插图应与正文呼应，不得与正文无关或与正文脱节；正文中要求对插图进行解释说明。</w:t>
            </w:r>
          </w:p>
          <w:p w14:paraId="5E018ECD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2）图的内容安排要适当，不要过于密实。</w:t>
            </w:r>
          </w:p>
          <w:p w14:paraId="1F6B2FF2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3）每幅插图应有题目和序号，全文的插图可以统一编序，也可以逐章单独编序，如：图45或图6.8；采取哪一种方式应和表格、公式的编序方式统一。图序必须连续，不重复，不跳缺。</w:t>
            </w:r>
          </w:p>
          <w:p w14:paraId="2997DC52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（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4）由若干分图组成的插图，分图用a、b、c……标序。分图的图名以及图中各种代号的意义，以图注形式写在图题下方，先写分图名，另起行后写代号的意义。</w:t>
            </w:r>
          </w:p>
        </w:tc>
        <w:tc>
          <w:tcPr>
            <w:tcW w:w="1134" w:type="dxa"/>
          </w:tcPr>
          <w:p w14:paraId="52EE7954">
            <w:pPr>
              <w:rPr>
                <w:rFonts w:ascii="华文仿宋" w:hAnsi="华文仿宋" w:eastAsia="华文仿宋"/>
                <w:b/>
                <w:sz w:val="18"/>
                <w:szCs w:val="18"/>
              </w:rPr>
            </w:pPr>
          </w:p>
        </w:tc>
      </w:tr>
      <w:tr w14:paraId="128C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6F2CDE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九、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附录</w:t>
            </w:r>
          </w:p>
        </w:tc>
        <w:tc>
          <w:tcPr>
            <w:tcW w:w="6042" w:type="dxa"/>
            <w:noWrap/>
          </w:tcPr>
          <w:p w14:paraId="330E712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是否需要附录可根据毕业论文（设计）情况而定。附录应另起一页，内容一般包括正文中不便列出的冗长公式推导、符号说明（含缩写）、计算机程序等。“附”“录”中间空两格、四号字、黑体、居中，内容采用小四号、宋体。</w:t>
            </w:r>
          </w:p>
        </w:tc>
        <w:tc>
          <w:tcPr>
            <w:tcW w:w="1134" w:type="dxa"/>
          </w:tcPr>
          <w:p w14:paraId="5C3F2B1F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88F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546CC13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十、参考文献</w:t>
            </w:r>
          </w:p>
        </w:tc>
        <w:tc>
          <w:tcPr>
            <w:tcW w:w="6042" w:type="dxa"/>
            <w:noWrap/>
          </w:tcPr>
          <w:p w14:paraId="19B39B39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参考文献按在论文中引用的顺序进行排列。每篇文献最多列出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3位作者，超出3位时，中文写“等”，英文写“et al”(斜体)。作者的姓名一律姓在前名在后，欧美人的名字可以用缩写字母，且缩写名后省略缩写点“.” 。参考文献应另起一页，一律放在正文后。</w:t>
            </w:r>
          </w:p>
        </w:tc>
        <w:tc>
          <w:tcPr>
            <w:tcW w:w="1134" w:type="dxa"/>
          </w:tcPr>
          <w:p w14:paraId="4BE335B4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D9B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50D650C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十一、致谢</w:t>
            </w:r>
          </w:p>
        </w:tc>
        <w:tc>
          <w:tcPr>
            <w:tcW w:w="6042" w:type="dxa"/>
            <w:noWrap/>
          </w:tcPr>
          <w:p w14:paraId="1176AD16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“致谢”二字中间空两格、四号字、黑体、居中。内容限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1页，采用小四号宋体。</w:t>
            </w:r>
          </w:p>
        </w:tc>
        <w:tc>
          <w:tcPr>
            <w:tcW w:w="1134" w:type="dxa"/>
          </w:tcPr>
          <w:p w14:paraId="19302A80">
            <w:pPr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9C7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C52A013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本科毕业论文（毕设）题目审批表</w:t>
            </w:r>
          </w:p>
        </w:tc>
        <w:tc>
          <w:tcPr>
            <w:tcW w:w="7176" w:type="dxa"/>
            <w:gridSpan w:val="2"/>
            <w:noWrap/>
          </w:tcPr>
          <w:p w14:paraId="7BBED19F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选题理由不少于2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字，指导教师意见不少于1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字。</w:t>
            </w:r>
          </w:p>
          <w:p w14:paraId="1D8DCD0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导师签字日期应在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1月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中旬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之前</w:t>
            </w:r>
          </w:p>
        </w:tc>
      </w:tr>
      <w:tr w14:paraId="55CE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296E6E5C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本科毕业论文（毕设）题目变更表</w:t>
            </w:r>
          </w:p>
        </w:tc>
        <w:tc>
          <w:tcPr>
            <w:tcW w:w="7176" w:type="dxa"/>
            <w:gridSpan w:val="2"/>
            <w:noWrap/>
          </w:tcPr>
          <w:p w14:paraId="62277DB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变更理由不少于2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字，指导教师意见不少于1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字。</w:t>
            </w:r>
          </w:p>
          <w:p w14:paraId="7491709E">
            <w:pPr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3月底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之前（中期检查表</w:t>
            </w:r>
            <w:r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  <w:t>签字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日期前）。</w:t>
            </w:r>
          </w:p>
        </w:tc>
      </w:tr>
      <w:tr w14:paraId="35C3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337D273">
            <w:pPr>
              <w:rPr>
                <w:rFonts w:ascii="华文仿宋" w:hAnsi="华文仿宋" w:eastAsia="华文仿宋"/>
                <w:sz w:val="18"/>
                <w:szCs w:val="18"/>
              </w:rPr>
            </w:pPr>
            <w:bookmarkStart w:id="0" w:name="_Toc30539"/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本科毕业论文（设计）中期检查表</w:t>
            </w:r>
            <w:bookmarkEnd w:id="0"/>
          </w:p>
        </w:tc>
        <w:tc>
          <w:tcPr>
            <w:tcW w:w="7176" w:type="dxa"/>
            <w:gridSpan w:val="2"/>
            <w:noWrap/>
          </w:tcPr>
          <w:p w14:paraId="6C24AF8A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指导教师意见不少于1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字。</w:t>
            </w:r>
          </w:p>
          <w:p w14:paraId="34056320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导师签字日期应在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3月底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。</w:t>
            </w:r>
          </w:p>
        </w:tc>
      </w:tr>
      <w:tr w14:paraId="45F4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3" w:type="dxa"/>
            <w:noWrap/>
          </w:tcPr>
          <w:p w14:paraId="3012FFE9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本科毕业论文（设计）指导教师评语及打分表</w:t>
            </w:r>
          </w:p>
        </w:tc>
        <w:tc>
          <w:tcPr>
            <w:tcW w:w="7176" w:type="dxa"/>
            <w:gridSpan w:val="2"/>
            <w:noWrap/>
          </w:tcPr>
          <w:p w14:paraId="0600B204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指导教师评语（不少于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100字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）</w:t>
            </w:r>
          </w:p>
          <w:p w14:paraId="368ED8F8">
            <w:pPr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导师签字日期应在答辩前。</w:t>
            </w:r>
          </w:p>
        </w:tc>
      </w:tr>
    </w:tbl>
    <w:p w14:paraId="78AD5431">
      <w:pPr>
        <w:ind w:firstLine="6090" w:firstLineChars="2900"/>
        <w:rPr>
          <w:rFonts w:hint="eastAsia"/>
        </w:rPr>
      </w:pPr>
    </w:p>
    <w:p w14:paraId="1E94418E">
      <w:pPr>
        <w:ind w:firstLine="6090" w:firstLineChars="2900"/>
        <w:rPr>
          <w:rFonts w:hint="eastAsia"/>
        </w:rPr>
      </w:pPr>
      <w:r>
        <w:rPr>
          <w:rFonts w:hint="eastAsia"/>
        </w:rPr>
        <w:t>学生签字：</w:t>
      </w:r>
    </w:p>
    <w:p w14:paraId="5CCDF9D5">
      <w:pPr>
        <w:ind w:firstLine="6090" w:firstLineChars="2900"/>
        <w:rPr>
          <w:rFonts w:hint="eastAsia"/>
        </w:rPr>
      </w:pPr>
    </w:p>
    <w:p w14:paraId="316A2107">
      <w:pPr>
        <w:ind w:firstLine="5040" w:firstLineChars="2400"/>
      </w:pPr>
      <w:r>
        <w:rPr>
          <w:rFonts w:hint="eastAsia"/>
        </w:rPr>
        <w:t>指导教师签字及意见：</w:t>
      </w:r>
    </w:p>
    <w:p w14:paraId="0671A371">
      <w:pPr>
        <w:ind w:firstLine="5040" w:firstLineChars="2400"/>
      </w:pPr>
    </w:p>
    <w:p w14:paraId="6CA21C47">
      <w:pPr>
        <w:ind w:firstLine="6510" w:firstLineChars="3100"/>
      </w:pP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32"/>
    <w:rsid w:val="00000954"/>
    <w:rsid w:val="000A7D8D"/>
    <w:rsid w:val="000F10AC"/>
    <w:rsid w:val="00104785"/>
    <w:rsid w:val="00134EC2"/>
    <w:rsid w:val="001B0A25"/>
    <w:rsid w:val="00217A82"/>
    <w:rsid w:val="00223583"/>
    <w:rsid w:val="00293C69"/>
    <w:rsid w:val="002D32EE"/>
    <w:rsid w:val="00374CE3"/>
    <w:rsid w:val="003C6980"/>
    <w:rsid w:val="00451735"/>
    <w:rsid w:val="00525088"/>
    <w:rsid w:val="00646C03"/>
    <w:rsid w:val="00681E90"/>
    <w:rsid w:val="006B7546"/>
    <w:rsid w:val="007745AE"/>
    <w:rsid w:val="00787560"/>
    <w:rsid w:val="007A4152"/>
    <w:rsid w:val="007C5FC0"/>
    <w:rsid w:val="00812992"/>
    <w:rsid w:val="00854D17"/>
    <w:rsid w:val="0096536D"/>
    <w:rsid w:val="009C6791"/>
    <w:rsid w:val="009F0418"/>
    <w:rsid w:val="00A40EF8"/>
    <w:rsid w:val="00A93FF6"/>
    <w:rsid w:val="00AE2616"/>
    <w:rsid w:val="00B42A3D"/>
    <w:rsid w:val="00BB6DD2"/>
    <w:rsid w:val="00C95A65"/>
    <w:rsid w:val="00CE5BCF"/>
    <w:rsid w:val="00CE6D0C"/>
    <w:rsid w:val="00D14DCE"/>
    <w:rsid w:val="00D91851"/>
    <w:rsid w:val="00DC4B7B"/>
    <w:rsid w:val="00DE7080"/>
    <w:rsid w:val="00E5107E"/>
    <w:rsid w:val="00E86B44"/>
    <w:rsid w:val="00EF4C32"/>
    <w:rsid w:val="00F06781"/>
    <w:rsid w:val="00F14021"/>
    <w:rsid w:val="00F94BA1"/>
    <w:rsid w:val="166C3C59"/>
    <w:rsid w:val="21B4777E"/>
    <w:rsid w:val="4A5847E7"/>
    <w:rsid w:val="50927CDC"/>
    <w:rsid w:val="6D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2101</Words>
  <Characters>2232</Characters>
  <Lines>16</Lines>
  <Paragraphs>4</Paragraphs>
  <TotalTime>1</TotalTime>
  <ScaleCrop>false</ScaleCrop>
  <LinksUpToDate>false</LinksUpToDate>
  <CharactersWithSpaces>2251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2023-12-06T07:54:00Z</dcterms:created>
  <dc:creator>Lenovo</dc:creator>
  <cp:lastModifiedBy>微信用户</cp:lastModifiedBy>
  <dcterms:modified xsi:type="dcterms:W3CDTF">2026-03-01T02:55:54Z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eyJoZGlkIjoiZDY3OWFkZGE5OWU0YjFhOGViY2E5NzgxY2MxNTlmZDIiLCJ1c2VySWQiOiIxMjM5NjAwNzY0In0=</vt:lpwstr>
  </property>
  <property fmtid="{D5CDD505-2E9C-101B-9397-08002B2CF9AE}" pid="3" name="KSOProductBuildVer">
    <vt:lpwstr>2052-12.1.0.24657</vt:lpwstr>
  </property>
  <property fmtid="{D5CDD505-2E9C-101B-9397-08002B2CF9AE}" pid="4" name="ICV">
    <vt:lpwstr>270139FD3BD54F9C8548EDEE5B036688_12</vt:lpwstr>
  </property>
</Properties>
</file>