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资源利用与植物保护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农业硕士）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专业</w:t>
            </w: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选课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须知</w:t>
            </w:r>
          </w:p>
        </w:tc>
      </w:tr>
      <w:tr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Verdana" w:hAnsi="Verdana" w:eastAsia="宋体" w:cs="宋体"/>
                <w:kern w:val="0"/>
                <w:sz w:val="8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选课范围：课程设置与学分分配表中所列课程。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 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选课网址：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://yjs.nankai.edu.cn/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 </w:t>
            </w:r>
            <w:r>
              <w:rPr>
                <w:rFonts w:ascii="Verdana" w:hAnsi="Verdana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  <w:highlight w:val="lightGray"/>
              </w:rPr>
              <w:t>选课时间：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lightGray"/>
                <w:lang w:val="en-US" w:eastAsia="zh-CN" w:bidi="ar"/>
              </w:rPr>
              <w:t>8月26日至9月25日开放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  <w:highlight w:val="red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特别说明：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1、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选课时只选本学期的课程，选课时间结束后，选课系统将自动锁定，无法进行选课、退课等操作。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2、不选课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给予成绩。</w:t>
            </w: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3、学生原始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不再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进行补录、修改和不显示处理。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（详见：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南开大学关于加强专业学位研究生课程及成绩管理的通知）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6351E0"/>
    <w:rsid w:val="0027298A"/>
    <w:rsid w:val="00276FA1"/>
    <w:rsid w:val="003A64C8"/>
    <w:rsid w:val="005B7386"/>
    <w:rsid w:val="006351E0"/>
    <w:rsid w:val="006C0202"/>
    <w:rsid w:val="008441CE"/>
    <w:rsid w:val="008A6702"/>
    <w:rsid w:val="00943B02"/>
    <w:rsid w:val="00A903CB"/>
    <w:rsid w:val="00B45F61"/>
    <w:rsid w:val="00CF6EC8"/>
    <w:rsid w:val="00D92FFA"/>
    <w:rsid w:val="00E0120F"/>
    <w:rsid w:val="00E45545"/>
    <w:rsid w:val="00F42A3D"/>
    <w:rsid w:val="00FD7434"/>
    <w:rsid w:val="04146555"/>
    <w:rsid w:val="0C98215C"/>
    <w:rsid w:val="15E23389"/>
    <w:rsid w:val="230352CA"/>
    <w:rsid w:val="2A4D2B3B"/>
    <w:rsid w:val="4F2D2D47"/>
    <w:rsid w:val="5D752423"/>
    <w:rsid w:val="61C8030A"/>
    <w:rsid w:val="689C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231</Words>
  <Characters>333</Characters>
  <Lines>2</Lines>
  <Paragraphs>1</Paragraphs>
  <TotalTime>0</TotalTime>
  <ScaleCrop>false</ScaleCrop>
  <LinksUpToDate>false</LinksUpToDate>
  <CharactersWithSpaces>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2019-08-30T02:45:00Z</dcterms:created>
  <dc:creator>User</dc:creator>
  <cp:lastModifiedBy>Lenovo</cp:lastModifiedBy>
  <dcterms:modified xsi:type="dcterms:W3CDTF">2022-09-01T07:45:41Z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F7075AA756894F21A3B85A9B12B50687</vt:lpwstr>
  </property>
</Properties>
</file>