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2020级物理化学 学术学位硕士答辩分组及答辩委员组成</w:t>
      </w:r>
      <w:bookmarkEnd w:id="0"/>
    </w:p>
    <w:p>
      <w:pPr>
        <w:rPr>
          <w:rFonts w:hint="eastAsia"/>
        </w:rPr>
      </w:pPr>
      <w:r>
        <w:rPr>
          <w:rFonts w:hint="eastAsia"/>
        </w:rPr>
        <w:t>第一组评委：</w:t>
      </w:r>
    </w:p>
    <w:p>
      <w:pPr>
        <w:rPr>
          <w:rFonts w:hint="eastAsia"/>
        </w:rPr>
      </w:pPr>
      <w:r>
        <w:rPr>
          <w:rFonts w:hint="eastAsia"/>
        </w:rPr>
        <w:t>谢微（组长）、陈湧、柴玉超、关庆鑫、张瀛溟（兼秘书）；</w:t>
      </w:r>
    </w:p>
    <w:p>
      <w:pPr>
        <w:rPr>
          <w:rFonts w:hint="eastAsia"/>
        </w:rPr>
      </w:pPr>
      <w:r>
        <w:rPr>
          <w:rFonts w:hint="eastAsia"/>
        </w:rPr>
        <w:t>第一组答辩学生：</w:t>
      </w:r>
    </w:p>
    <w:p>
      <w:pPr>
        <w:rPr>
          <w:rFonts w:hint="eastAsia"/>
        </w:rPr>
      </w:pPr>
      <w:r>
        <w:rPr>
          <w:rFonts w:hint="eastAsia"/>
        </w:rPr>
        <w:t>陈逸（张明慧）、秦月秀（张衡益）、邢雯雯（张衡益）、陈月（李悦）、赵丽（李悦）、张丛（许秀芳）、梁冰（袁明鉴）；</w:t>
      </w:r>
    </w:p>
    <w:p>
      <w:pPr>
        <w:rPr>
          <w:rFonts w:hint="eastAsia"/>
        </w:rPr>
      </w:pPr>
      <w:r>
        <w:rPr>
          <w:rFonts w:hint="eastAsia"/>
        </w:rPr>
        <w:t>时间地点：化学楼南楼215会议室，2023年5月18日（周四）上午8点30分开始。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第二组评委：</w:t>
      </w:r>
    </w:p>
    <w:p>
      <w:pPr>
        <w:rPr>
          <w:rFonts w:hint="eastAsia"/>
        </w:rPr>
      </w:pPr>
      <w:r>
        <w:rPr>
          <w:rFonts w:hint="eastAsia"/>
        </w:rPr>
        <w:t>张明慧（组长）、张衡益、许秀芳、武光军、李悦（兼秘书）；</w:t>
      </w:r>
    </w:p>
    <w:p>
      <w:pPr>
        <w:rPr>
          <w:rFonts w:hint="eastAsia"/>
        </w:rPr>
      </w:pPr>
      <w:r>
        <w:rPr>
          <w:rFonts w:hint="eastAsia"/>
        </w:rPr>
        <w:t>第二组答辩学生：</w:t>
      </w:r>
    </w:p>
    <w:p>
      <w:pPr>
        <w:rPr>
          <w:rFonts w:hint="eastAsia"/>
        </w:rPr>
      </w:pPr>
      <w:r>
        <w:rPr>
          <w:rFonts w:hint="eastAsia"/>
        </w:rPr>
        <w:t>马蓉（郭东升）、张畅（陈湧）、王颖（谢微）、吴权（李福军）、李文婷（阮文娟）、赵玲玲（张新星）、任厚安（李伟）；</w:t>
      </w:r>
    </w:p>
    <w:p>
      <w:r>
        <w:rPr>
          <w:rFonts w:hint="eastAsia"/>
        </w:rPr>
        <w:t>时间地点：化学楼北楼207会议室，2023年5月18日（周四）上午8点30分开始。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DU2MTE3YjhkNzI3NjJiZTQ3Y2UwNjFkMzhlMzIifQ=="/>
  </w:docVars>
  <w:rsids>
    <w:rsidRoot w:val="1EFF6E40"/>
    <w:rsid w:val="1E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2023-05-14T06:08:00Z</dcterms:created>
  <dc:creator>fox</dc:creator>
  <cp:lastModifiedBy>fox</cp:lastModifiedBy>
  <dcterms:modified xsi:type="dcterms:W3CDTF">2023-05-14T06:09:11Z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FABBA9744CDD4948B730F0D66E9A835C_11</vt:lpwstr>
  </property>
</Properties>
</file>