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1E117AC" w14:textId="68D1397E" w:rsidR="009B579B" w:rsidRPr="005E14CC" w:rsidRDefault="009B579B" w:rsidP="005E14CC">
      <w:bookmarkStart w:id="0" w:name="_GoBack"/>
      <w:bookmarkEnd w:id="0"/>
    </w:p>
    <w:sectPr w:rsidR="009B579B" w:rsidRPr="005E14CC" w:rsidSect="0038254A">
      <w:headerReference w:type="even" r:id="rId7"/>
      <w:headerReference w:type="default" r:id="rId8"/>
      <w:headerReference w:type="first" r:id="rId9"/>
      <w:pgSz w:w="11906" w:h="16838"/>
      <w:pgMar w:top="1247" w:right="1474" w:bottom="1247" w:left="1474" w:header="397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CCBE61A" w14:textId="77777777" w:rsidR="00724A30" w:rsidRDefault="00724A30" w:rsidP="007F5E0B">
      <w:r>
        <w:separator/>
      </w:r>
    </w:p>
  </w:endnote>
  <w:endnote w:type="continuationSeparator" w:id="0">
    <w:p w14:paraId="7E1E9C3A" w14:textId="77777777" w:rsidR="00724A30" w:rsidRDefault="00724A30" w:rsidP="007F5E0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DE93011" w14:textId="77777777" w:rsidR="00724A30" w:rsidRDefault="00724A30" w:rsidP="007F5E0B">
      <w:r>
        <w:separator/>
      </w:r>
    </w:p>
  </w:footnote>
  <w:footnote w:type="continuationSeparator" w:id="0">
    <w:p w14:paraId="6D1C6B73" w14:textId="77777777" w:rsidR="00724A30" w:rsidRDefault="00724A30" w:rsidP="007F5E0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9A783B6" w14:textId="77777777" w:rsidR="009E5D66" w:rsidRDefault="00724A30">
    <w:pPr>
      <w:pStyle w:val="a3"/>
    </w:pPr>
    <w:r>
      <w:rPr>
        <w:noProof/>
      </w:rPr>
      <w:pict w14:anchorId="332073E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58361922" o:spid="_x0000_s2057" type="#_x0000_t75" style="position:absolute;left:0;text-align:left;margin-left:0;margin-top:0;width:447.8pt;height:486.45pt;z-index:-251657216;mso-position-horizontal:center;mso-position-horizontal-relative:margin;mso-position-vertical:center;mso-position-vertical-relative:margin" o:allowincell="f">
          <v:imagedata r:id="rId1" o:title="f732ff120b3eb0307b7d7d32738d3af_分子式看图王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80F2408" w14:textId="5A0DCB4C" w:rsidR="0038254A" w:rsidRDefault="0038254A" w:rsidP="0002271F">
    <w:pPr>
      <w:pStyle w:val="a3"/>
      <w:pBdr>
        <w:bottom w:val="single" w:sz="18" w:space="10" w:color="86006A"/>
      </w:pBdr>
      <w:jc w:val="both"/>
    </w:pPr>
  </w:p>
  <w:p w14:paraId="77E62F0E" w14:textId="02D1B2CF" w:rsidR="0038254A" w:rsidRDefault="0002271F" w:rsidP="0002271F">
    <w:pPr>
      <w:pStyle w:val="a3"/>
      <w:pBdr>
        <w:bottom w:val="single" w:sz="18" w:space="10" w:color="86006A"/>
      </w:pBdr>
    </w:pPr>
    <w:r>
      <w:rPr>
        <w:noProof/>
      </w:rPr>
      <w:drawing>
        <wp:inline distT="0" distB="0" distL="0" distR="0" wp14:anchorId="4017572D" wp14:editId="3B020095">
          <wp:extent cx="3036688" cy="546265"/>
          <wp:effectExtent l="0" t="0" r="0" b="6350"/>
          <wp:docPr id="1135433313" name="图片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102260" cy="55806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FC106C5" w14:textId="77777777" w:rsidR="009E5D66" w:rsidRDefault="00724A30">
    <w:pPr>
      <w:pStyle w:val="a3"/>
    </w:pPr>
    <w:r>
      <w:rPr>
        <w:noProof/>
      </w:rPr>
      <w:pict w14:anchorId="182F810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58361921" o:spid="_x0000_s2056" type="#_x0000_t75" style="position:absolute;left:0;text-align:left;margin-left:0;margin-top:0;width:447.8pt;height:486.45pt;z-index:-251658240;mso-position-horizontal:center;mso-position-horizontal-relative:margin;mso-position-vertical:center;mso-position-vertical-relative:margin" o:allowincell="f">
          <v:imagedata r:id="rId1" o:title="f732ff120b3eb0307b7d7d32738d3af_分子式看图王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11114"/>
    <w:rsid w:val="00017B8F"/>
    <w:rsid w:val="0002271F"/>
    <w:rsid w:val="0003526E"/>
    <w:rsid w:val="00077563"/>
    <w:rsid w:val="0009192A"/>
    <w:rsid w:val="00211114"/>
    <w:rsid w:val="00222327"/>
    <w:rsid w:val="002655E4"/>
    <w:rsid w:val="002C30F5"/>
    <w:rsid w:val="0038254A"/>
    <w:rsid w:val="004A4DC8"/>
    <w:rsid w:val="004B2C64"/>
    <w:rsid w:val="00506B33"/>
    <w:rsid w:val="005726F0"/>
    <w:rsid w:val="005E14CC"/>
    <w:rsid w:val="006D5339"/>
    <w:rsid w:val="00724A30"/>
    <w:rsid w:val="007F5E0B"/>
    <w:rsid w:val="00896C5C"/>
    <w:rsid w:val="008B6598"/>
    <w:rsid w:val="008C766A"/>
    <w:rsid w:val="009B579B"/>
    <w:rsid w:val="009C5806"/>
    <w:rsid w:val="009E5D66"/>
    <w:rsid w:val="00AD193B"/>
    <w:rsid w:val="00B45582"/>
    <w:rsid w:val="00B4776F"/>
    <w:rsid w:val="00BA130D"/>
    <w:rsid w:val="00C34B5B"/>
    <w:rsid w:val="00C52526"/>
    <w:rsid w:val="00C84F06"/>
    <w:rsid w:val="00E12F31"/>
    <w:rsid w:val="00E621B0"/>
    <w:rsid w:val="00F266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."/>
  <w:listSeparator w:val=","/>
  <w14:docId w14:val="27185673"/>
  <w15:chartTrackingRefBased/>
  <w15:docId w15:val="{44323ADB-F46A-44A6-A73C-E7B4F6F5D9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F5E0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7F5E0B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7F5E0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7F5E0B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eg"/></Relationships>
</file>

<file path=word/theme/theme1.xml><?xml version="1.0" encoding="utf-8"?>
<a:theme xmlns:a="http://schemas.openxmlformats.org/drawingml/2006/main" name="网状">
  <a:themeElements>
    <a:clrScheme name="网状">
      <a:dk1>
        <a:sysClr val="windowText" lastClr="000000"/>
      </a:dk1>
      <a:lt1>
        <a:sysClr val="window" lastClr="FFFFFF"/>
      </a:lt1>
      <a:dk2>
        <a:srgbClr val="363D46"/>
      </a:dk2>
      <a:lt2>
        <a:srgbClr val="EBEBEB"/>
      </a:lt2>
      <a:accent1>
        <a:srgbClr val="6F6F6F"/>
      </a:accent1>
      <a:accent2>
        <a:srgbClr val="BFBFA5"/>
      </a:accent2>
      <a:accent3>
        <a:srgbClr val="DCD084"/>
      </a:accent3>
      <a:accent4>
        <a:srgbClr val="E7BF5F"/>
      </a:accent4>
      <a:accent5>
        <a:srgbClr val="E9A039"/>
      </a:accent5>
      <a:accent6>
        <a:srgbClr val="CF7133"/>
      </a:accent6>
      <a:hlink>
        <a:srgbClr val="F28943"/>
      </a:hlink>
      <a:folHlink>
        <a:srgbClr val="F1B76C"/>
      </a:folHlink>
    </a:clrScheme>
    <a:fontScheme name="网状">
      <a:majorFont>
        <a:latin typeface="Century Gothic" panose="020B0502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 panose="020B0502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网状">
      <a:fillStyleLst>
        <a:solidFill>
          <a:schemeClr val="phClr"/>
        </a:solidFill>
        <a:gradFill rotWithShape="1">
          <a:gsLst>
            <a:gs pos="0">
              <a:schemeClr val="phClr">
                <a:tint val="60000"/>
                <a:lumMod val="110000"/>
              </a:schemeClr>
            </a:gs>
            <a:gs pos="100000">
              <a:schemeClr val="phClr">
                <a:tint val="82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6000"/>
                <a:lumMod val="104000"/>
              </a:schemeClr>
            </a:gs>
            <a:gs pos="100000">
              <a:schemeClr val="phClr">
                <a:shade val="84000"/>
                <a:lumMod val="84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/>
          </a:solidFill>
          <a:prstDash val="solid"/>
        </a:ln>
        <a:ln w="19050" cap="rnd" cmpd="sng" algn="ctr">
          <a:solidFill>
            <a:schemeClr val="phClr"/>
          </a:solidFill>
          <a:prstDash val="solid"/>
        </a:ln>
        <a:ln w="25400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50800" dist="25400" dir="13500000">
              <a:srgbClr val="000000">
                <a:alpha val="55000"/>
              </a:srgbClr>
            </a:innerShdw>
          </a:effectLst>
        </a:effectStyle>
        <a:effectStyle>
          <a:effectLst>
            <a:outerShdw blurRad="50800" dist="38100" dir="5400000" rotWithShape="0">
              <a:srgbClr val="000000">
                <a:alpha val="60000"/>
              </a:srgbClr>
            </a:outerShdw>
          </a:effectLst>
          <a:scene3d>
            <a:camera prst="orthographicFront">
              <a:rot lat="0" lon="0" rev="0"/>
            </a:camera>
            <a:lightRig rig="threePt" dir="tl"/>
          </a:scene3d>
          <a:sp3d>
            <a:bevelT w="25400" h="25400" prst="slope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0000"/>
                <a:lumMod val="110000"/>
              </a:schemeClr>
            </a:gs>
            <a:gs pos="100000">
              <a:schemeClr val="phClr">
                <a:shade val="64000"/>
                <a:lumMod val="98000"/>
              </a:schemeClr>
            </a:gs>
          </a:gsLst>
          <a:lin ang="5400000" scaled="0"/>
        </a:gradFill>
        <a:blipFill rotWithShape="1">
          <a:blip xmlns:r="http://schemas.openxmlformats.org/officeDocument/2006/relationships" r:embed="rId1">
            <a:duotone>
              <a:schemeClr val="phClr">
                <a:shade val="28000"/>
                <a:satMod val="94000"/>
                <a:lumMod val="20000"/>
              </a:schemeClr>
              <a:schemeClr val="phClr">
                <a:tint val="94000"/>
                <a:shade val="84000"/>
                <a:satMod val="148000"/>
                <a:lumMod val="114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Mesh" id="{789EC3FE-34FD-429C-9918-760025E6C145}" vid="{B8BE45C0-8141-4D58-8C71-A009BC26FBBB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1CE6571-1BDF-4A98-89A7-9591739F33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nkchem208</dc:creator>
  <cp:keywords/>
  <dc:description/>
  <cp:lastModifiedBy>Li</cp:lastModifiedBy>
  <cp:revision>6</cp:revision>
  <dcterms:created xsi:type="dcterms:W3CDTF">2019-06-26T00:30:00Z</dcterms:created>
  <dcterms:modified xsi:type="dcterms:W3CDTF">2024-04-11T02:54:00Z</dcterms:modified>
</cp:coreProperties>
</file>